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pPr w:leftFromText="180" w:rightFromText="180" w:horzAnchor="margin" w:tblpXSpec="center" w:tblpY="480"/>
        <w:bidiVisual/>
        <w:tblW w:w="15690" w:type="dxa"/>
        <w:tblLayout w:type="fixed"/>
        <w:tblLook w:val="01E0"/>
      </w:tblPr>
      <w:tblGrid>
        <w:gridCol w:w="1168"/>
        <w:gridCol w:w="772"/>
        <w:gridCol w:w="2978"/>
        <w:gridCol w:w="567"/>
        <w:gridCol w:w="567"/>
        <w:gridCol w:w="657"/>
        <w:gridCol w:w="1040"/>
        <w:gridCol w:w="1845"/>
        <w:gridCol w:w="1418"/>
        <w:gridCol w:w="709"/>
        <w:gridCol w:w="710"/>
        <w:gridCol w:w="1558"/>
        <w:gridCol w:w="1701"/>
      </w:tblGrid>
      <w:tr w:rsidR="003A0CB1" w:rsidTr="00725920">
        <w:trPr>
          <w:cnfStyle w:val="100000000000"/>
          <w:trHeight w:val="340"/>
        </w:trPr>
        <w:tc>
          <w:tcPr>
            <w:cnfStyle w:val="001000000000"/>
            <w:tcW w:w="1168" w:type="dxa"/>
            <w:vMerge w:val="restart"/>
            <w:tcBorders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sz w:val="16"/>
                <w:szCs w:val="16"/>
                <w:rtl/>
                <w:lang w:bidi="ar-SA"/>
              </w:rPr>
              <w:t>کد دروس</w:t>
            </w:r>
          </w:p>
        </w:tc>
        <w:tc>
          <w:tcPr>
            <w:cnfStyle w:val="000010000000"/>
            <w:tcW w:w="772" w:type="dxa"/>
            <w:vMerge w:val="restart"/>
            <w:tcBorders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b w:val="0"/>
                <w:bCs w:val="0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b w:val="0"/>
                <w:bCs w:val="0"/>
                <w:sz w:val="16"/>
                <w:szCs w:val="16"/>
                <w:rtl/>
                <w:lang w:bidi="ar-SA"/>
              </w:rPr>
              <w:t>کد گروه</w:t>
            </w:r>
          </w:p>
        </w:tc>
        <w:tc>
          <w:tcPr>
            <w:tcW w:w="2978" w:type="dxa"/>
            <w:vMerge w:val="restart"/>
            <w:tcBorders>
              <w:bottom w:val="single" w:sz="8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100000000000"/>
              <w:rPr>
                <w:rFonts w:cs="B Titr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sz w:val="16"/>
                <w:szCs w:val="16"/>
                <w:rtl/>
                <w:lang w:bidi="ar-SA"/>
              </w:rPr>
              <w:t>عنوان واحد</w:t>
            </w:r>
          </w:p>
        </w:tc>
        <w:tc>
          <w:tcPr>
            <w:cnfStyle w:val="000010000000"/>
            <w:tcW w:w="1791" w:type="dxa"/>
            <w:gridSpan w:val="3"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sz w:val="16"/>
                <w:szCs w:val="16"/>
                <w:rtl/>
                <w:lang w:bidi="ar-SA"/>
              </w:rPr>
              <w:t>تعداد واحد</w:t>
            </w:r>
          </w:p>
        </w:tc>
        <w:tc>
          <w:tcPr>
            <w:tcW w:w="1040" w:type="dxa"/>
            <w:vMerge w:val="restart"/>
            <w:tcBorders>
              <w:bottom w:val="single" w:sz="2" w:space="0" w:color="76923C" w:themeColor="accent3" w:themeShade="BF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spacing w:line="360" w:lineRule="auto"/>
              <w:cnfStyle w:val="100000000000"/>
              <w:rPr>
                <w:rFonts w:cs="2  Karim"/>
                <w:sz w:val="22"/>
                <w:szCs w:val="22"/>
                <w:rtl/>
                <w:lang w:bidi="ar-SA"/>
              </w:rPr>
            </w:pPr>
            <w:r>
              <w:rPr>
                <w:rFonts w:cs="2  Karim"/>
                <w:rtl/>
                <w:lang w:bidi="ar-SA"/>
              </w:rPr>
              <w:t>ساعت</w:t>
            </w:r>
          </w:p>
          <w:p w:rsidR="003A0CB1" w:rsidRDefault="003A0CB1" w:rsidP="004D2476">
            <w:pPr>
              <w:spacing w:line="360" w:lineRule="auto"/>
              <w:cnfStyle w:val="100000000000"/>
              <w:rPr>
                <w:rFonts w:cs="2  Karim"/>
                <w:sz w:val="22"/>
                <w:szCs w:val="22"/>
                <w:lang w:bidi="ar-SA"/>
              </w:rPr>
            </w:pPr>
            <w:r>
              <w:rPr>
                <w:rFonts w:cs="2  Karim"/>
                <w:rtl/>
                <w:lang w:bidi="ar-SA"/>
              </w:rPr>
              <w:t>ايام هفته</w:t>
            </w:r>
          </w:p>
        </w:tc>
        <w:tc>
          <w:tcPr>
            <w:cnfStyle w:val="000010000000"/>
            <w:tcW w:w="1845" w:type="dxa"/>
            <w:vMerge w:val="restart"/>
            <w:tcBorders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  <w:r w:rsidRPr="00D668FB">
              <w:rPr>
                <w:rFonts w:cs="Mitra"/>
                <w:sz w:val="18"/>
                <w:szCs w:val="18"/>
                <w:rtl/>
                <w:lang w:bidi="ar-SA"/>
              </w:rPr>
              <w:t>10-8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2" w:space="0" w:color="76923C" w:themeColor="accent3" w:themeShade="BF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100000000000"/>
              <w:rPr>
                <w:rFonts w:cs="Mitra"/>
                <w:sz w:val="18"/>
                <w:szCs w:val="18"/>
                <w:lang w:bidi="ar-SA"/>
              </w:rPr>
            </w:pPr>
            <w:r w:rsidRPr="00D668FB">
              <w:rPr>
                <w:rFonts w:cs="Mitra"/>
                <w:sz w:val="18"/>
                <w:szCs w:val="18"/>
                <w:rtl/>
                <w:lang w:bidi="ar-SA"/>
              </w:rPr>
              <w:t>12-10</w:t>
            </w:r>
          </w:p>
        </w:tc>
        <w:tc>
          <w:tcPr>
            <w:cnfStyle w:val="000010000000"/>
            <w:tcW w:w="1419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  <w:lang w:bidi="ar-SA"/>
              </w:rPr>
              <w:t>14-12</w:t>
            </w:r>
          </w:p>
        </w:tc>
        <w:tc>
          <w:tcPr>
            <w:tcW w:w="1558" w:type="dxa"/>
            <w:vMerge w:val="restart"/>
            <w:tcBorders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100000000000"/>
              <w:rPr>
                <w:rFonts w:cs="Mitra"/>
                <w:sz w:val="18"/>
                <w:szCs w:val="18"/>
                <w:lang w:bidi="ar-SA"/>
              </w:rPr>
            </w:pPr>
            <w:r w:rsidRPr="00D668FB">
              <w:rPr>
                <w:rFonts w:cs="Mitra"/>
                <w:sz w:val="18"/>
                <w:szCs w:val="18"/>
                <w:rtl/>
                <w:lang w:bidi="ar-SA"/>
              </w:rPr>
              <w:t>16-14</w:t>
            </w:r>
          </w:p>
        </w:tc>
        <w:tc>
          <w:tcPr>
            <w:cnfStyle w:val="000100000000"/>
            <w:tcW w:w="1701" w:type="dxa"/>
            <w:vMerge w:val="restart"/>
            <w:tcBorders>
              <w:left w:val="single" w:sz="4" w:space="0" w:color="auto"/>
              <w:bottom w:val="single" w:sz="2" w:space="0" w:color="76923C" w:themeColor="accent3" w:themeShade="BF"/>
            </w:tcBorders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  <w:r w:rsidRPr="00D668FB">
              <w:rPr>
                <w:rFonts w:cs="Mitra"/>
                <w:sz w:val="18"/>
                <w:szCs w:val="18"/>
                <w:rtl/>
                <w:lang w:bidi="ar-SA"/>
              </w:rPr>
              <w:t>18-16</w:t>
            </w:r>
          </w:p>
        </w:tc>
      </w:tr>
      <w:tr w:rsidR="00CE12FA" w:rsidTr="00725920">
        <w:trPr>
          <w:cnfStyle w:val="000000100000"/>
          <w:trHeight w:val="340"/>
        </w:trPr>
        <w:tc>
          <w:tcPr>
            <w:cnfStyle w:val="001000000000"/>
            <w:tcW w:w="1168" w:type="dxa"/>
            <w:vMerge/>
            <w:tcBorders>
              <w:right w:val="sing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cs="B Titr"/>
                <w:sz w:val="16"/>
                <w:szCs w:val="16"/>
                <w:lang w:bidi="ar-SA"/>
              </w:rPr>
            </w:pPr>
          </w:p>
        </w:tc>
        <w:tc>
          <w:tcPr>
            <w:cnfStyle w:val="000010000000"/>
            <w:tcW w:w="772" w:type="dxa"/>
            <w:vMerge/>
            <w:tcBorders>
              <w:left w:val="sing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asciiTheme="majorHAnsi" w:eastAsiaTheme="majorEastAsia" w:hAnsiTheme="majorHAnsi" w:cs="B Titr"/>
                <w:sz w:val="16"/>
                <w:szCs w:val="16"/>
                <w:lang w:bidi="ar-SA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/>
              <w:rPr>
                <w:rFonts w:asciiTheme="majorHAnsi" w:eastAsiaTheme="majorEastAsia" w:hAnsiTheme="majorHAnsi" w:cs="B Tit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cnfStyle w:val="000010000000"/>
            <w:tcW w:w="567" w:type="dxa"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000000100000"/>
              <w:rPr>
                <w:rFonts w:cs="B Titr"/>
                <w:b/>
                <w:bCs/>
                <w:sz w:val="16"/>
                <w:szCs w:val="16"/>
                <w:lang w:bidi="ar-SA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عملی</w:t>
            </w:r>
          </w:p>
        </w:tc>
        <w:tc>
          <w:tcPr>
            <w:cnfStyle w:val="000010000000"/>
            <w:tcW w:w="657" w:type="dxa"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b/>
                <w:bCs/>
                <w:sz w:val="16"/>
                <w:szCs w:val="16"/>
                <w:lang w:bidi="ar-SA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بالینی</w:t>
            </w: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cnfStyle w:val="000000100000"/>
              <w:rPr>
                <w:rFonts w:asciiTheme="majorHAnsi" w:eastAsiaTheme="majorEastAsia" w:hAnsiTheme="majorHAnsi"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18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41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1558" w:type="dxa"/>
            <w:vMerge/>
            <w:tcBorders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1701" w:type="dxa"/>
            <w:vMerge/>
            <w:tcBorders>
              <w:left w:val="single" w:sz="4" w:space="0" w:color="auto"/>
              <w:bottom w:val="single" w:sz="2" w:space="0" w:color="76923C" w:themeColor="accent3" w:themeShade="BF"/>
            </w:tcBorders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3A0CB1" w:rsidTr="00F31F23">
        <w:trPr>
          <w:cnfStyle w:val="000000010000"/>
          <w:trHeight w:val="340"/>
        </w:trPr>
        <w:tc>
          <w:tcPr>
            <w:cnfStyle w:val="00100000000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11109329</w:t>
            </w:r>
          </w:p>
        </w:tc>
        <w:tc>
          <w:tcPr>
            <w:cnfStyle w:val="00001000000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مراقبتهای جامع پرستاری در بخشهای ویژه</w:t>
            </w:r>
          </w:p>
        </w:tc>
        <w:tc>
          <w:tcPr>
            <w:cnfStyle w:val="000010000000"/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/>
            <w:tcW w:w="65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40" w:type="dxa"/>
            <w:vMerge w:val="restart"/>
            <w:tcBorders>
              <w:top w:val="single" w:sz="2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شنبه</w:t>
            </w:r>
          </w:p>
        </w:tc>
        <w:tc>
          <w:tcPr>
            <w:cnfStyle w:val="000010000000"/>
            <w:tcW w:w="1845" w:type="dxa"/>
            <w:vMerge w:val="restart"/>
            <w:tcBorders>
              <w:top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spacing w:line="360" w:lineRule="auto"/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419" w:type="dxa"/>
            <w:gridSpan w:val="2"/>
            <w:vMerge w:val="restart"/>
            <w:tcBorders>
              <w:top w:val="single" w:sz="2" w:space="0" w:color="76923C" w:themeColor="accent3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1701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</w:tcBorders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</w:rPr>
            </w:pPr>
          </w:p>
        </w:tc>
      </w:tr>
      <w:tr w:rsidR="00CE12FA" w:rsidTr="00F31F23">
        <w:trPr>
          <w:cnfStyle w:val="000000100000"/>
          <w:trHeight w:val="442"/>
        </w:trPr>
        <w:tc>
          <w:tcPr>
            <w:cnfStyle w:val="001000000000"/>
            <w:tcW w:w="1168" w:type="dxa"/>
            <w:vMerge w:val="restart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11109335</w:t>
            </w:r>
          </w:p>
        </w:tc>
        <w:tc>
          <w:tcPr>
            <w:cnfStyle w:val="000010000000"/>
            <w:tcW w:w="77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100000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اصول مديريت خدمات پرستاري</w:t>
            </w:r>
          </w:p>
        </w:tc>
        <w:tc>
          <w:tcPr>
            <w:cnfStyle w:val="000010000000"/>
            <w:tcW w:w="567" w:type="dxa"/>
            <w:vMerge w:val="restart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/>
            <w:tcW w:w="657" w:type="dxa"/>
            <w:vMerge w:val="restart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40" w:type="dxa"/>
            <w:vMerge/>
            <w:tcBorders>
              <w:top w:val="single" w:sz="2" w:space="0" w:color="76923C" w:themeColor="accent3" w:themeShade="BF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1845" w:type="dxa"/>
            <w:vMerge/>
            <w:tcBorders>
              <w:top w:val="single" w:sz="2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cnfStyle w:val="00000010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558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1701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</w:rPr>
            </w:pPr>
          </w:p>
        </w:tc>
      </w:tr>
      <w:tr w:rsidR="00CE12FA" w:rsidTr="003A0CB1">
        <w:trPr>
          <w:cnfStyle w:val="000000010000"/>
          <w:trHeight w:val="328"/>
        </w:trPr>
        <w:tc>
          <w:tcPr>
            <w:cnfStyle w:val="001000000000"/>
            <w:tcW w:w="1168" w:type="dxa"/>
            <w:vMerge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/>
            <w:tcW w:w="772" w:type="dxa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010000"/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/>
            <w:tcW w:w="567" w:type="dxa"/>
            <w:vMerge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010000"/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/>
            <w:tcW w:w="657" w:type="dxa"/>
            <w:vMerge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یکشنبه</w:t>
            </w:r>
          </w:p>
        </w:tc>
        <w:tc>
          <w:tcPr>
            <w:cnfStyle w:val="000010000000"/>
            <w:tcW w:w="18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rtl/>
                <w:lang w:bidi="ar-SA"/>
              </w:rPr>
            </w:pPr>
            <w:r w:rsidRPr="00D668FB">
              <w:rPr>
                <w:rFonts w:cs="Mitra" w:hint="cs"/>
                <w:sz w:val="18"/>
                <w:szCs w:val="18"/>
                <w:rtl/>
                <w:lang w:bidi="ar-SA"/>
              </w:rPr>
              <w:t>اندیشه اسلامی 2</w:t>
            </w:r>
          </w:p>
          <w:p w:rsidR="003A0CB1" w:rsidRPr="00D668FB" w:rsidRDefault="003A0CB1" w:rsidP="004D2476">
            <w:pPr>
              <w:rPr>
                <w:rFonts w:cs="Mitra"/>
                <w:sz w:val="18"/>
                <w:szCs w:val="18"/>
                <w:rtl/>
              </w:rPr>
            </w:pPr>
            <w:r w:rsidRPr="00D668FB">
              <w:rPr>
                <w:rFonts w:cs="Mitra" w:hint="cs"/>
                <w:sz w:val="18"/>
                <w:szCs w:val="18"/>
                <w:rtl/>
                <w:lang w:bidi="ar-SA"/>
              </w:rPr>
              <w:t>آقای ساجدی</w:t>
            </w:r>
            <w:r>
              <w:rPr>
                <w:rFonts w:cs="Mitra" w:hint="cs"/>
                <w:sz w:val="18"/>
                <w:szCs w:val="18"/>
                <w:rtl/>
                <w:lang w:bidi="ar-SA"/>
              </w:rPr>
              <w:t xml:space="preserve">    </w:t>
            </w:r>
            <w:r>
              <w:rPr>
                <w:rFonts w:asciiTheme="majorHAnsi" w:eastAsiaTheme="majorEastAsia" w:hAnsiTheme="majorHAnsi" w:cs="Mitra" w:hint="cs"/>
                <w:b/>
                <w:bCs/>
                <w:rtl/>
              </w:rPr>
              <w:t>ک3</w:t>
            </w:r>
            <w:r>
              <w:rPr>
                <w:rFonts w:cs="Mitra"/>
                <w:sz w:val="18"/>
                <w:szCs w:val="18"/>
                <w:lang w:bidi="ar-SA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cnfStyle w:val="000000010000"/>
              <w:rPr>
                <w:rFonts w:cs="Mitra"/>
                <w:sz w:val="18"/>
                <w:szCs w:val="18"/>
                <w:rtl/>
                <w:lang w:bidi="ar-SA"/>
              </w:rPr>
            </w:pPr>
            <w:r w:rsidRPr="00D668FB">
              <w:rPr>
                <w:rFonts w:cs="Mitra" w:hint="cs"/>
                <w:sz w:val="18"/>
                <w:szCs w:val="18"/>
                <w:rtl/>
                <w:lang w:bidi="ar-SA"/>
              </w:rPr>
              <w:t>اصول مدیریت</w:t>
            </w:r>
          </w:p>
          <w:p w:rsidR="003A0CB1" w:rsidRPr="00D668FB" w:rsidRDefault="003A0CB1" w:rsidP="004D2476">
            <w:pPr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  <w:r w:rsidRPr="00D668FB">
              <w:rPr>
                <w:rFonts w:cs="Mitra" w:hint="cs"/>
                <w:sz w:val="18"/>
                <w:szCs w:val="18"/>
                <w:rtl/>
                <w:lang w:bidi="ar-SA"/>
              </w:rPr>
              <w:t>خانم عبداله زاده</w:t>
            </w:r>
            <w:r>
              <w:rPr>
                <w:rFonts w:asciiTheme="majorHAnsi" w:eastAsiaTheme="majorEastAsia" w:hAnsiTheme="majorHAnsi" w:cs="Mitra" w:hint="cs"/>
                <w:b/>
                <w:bCs/>
                <w:rtl/>
              </w:rPr>
              <w:t>ک3</w:t>
            </w:r>
          </w:p>
        </w:tc>
        <w:tc>
          <w:tcPr>
            <w:cnfStyle w:val="000010000000"/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D668FB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فرهنگ و تمدن</w:t>
            </w:r>
          </w:p>
          <w:p w:rsidR="003A0CB1" w:rsidRPr="00D668FB" w:rsidRDefault="003A0CB1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</w:rPr>
            </w:pPr>
            <w:r w:rsidRPr="00D668FB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آقای صفری</w:t>
            </w: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 </w:t>
            </w:r>
            <w:r w:rsidRPr="003A0CB1">
              <w:rPr>
                <w:rFonts w:asciiTheme="majorHAnsi" w:eastAsiaTheme="majorEastAsia" w:hAnsiTheme="majorHAnsi" w:cs="Mitra" w:hint="cs"/>
                <w:b/>
                <w:bCs/>
                <w:rtl/>
              </w:rPr>
              <w:t>ک 4</w:t>
            </w:r>
          </w:p>
        </w:tc>
        <w:tc>
          <w:tcPr>
            <w:cnfStyle w:val="0001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  <w:lang w:bidi="ar-SA"/>
              </w:rPr>
            </w:pPr>
            <w:r w:rsidRPr="00D668FB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انقلاب اسلامی</w:t>
            </w:r>
          </w:p>
          <w:p w:rsidR="003A0CB1" w:rsidRPr="00D668FB" w:rsidRDefault="003A0CB1" w:rsidP="004D247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  <w:r w:rsidRPr="00D668FB"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>آقای زمانی</w:t>
            </w:r>
            <w:r>
              <w:rPr>
                <w:rFonts w:cs="Mitra" w:hint="cs"/>
                <w:b w:val="0"/>
                <w:bCs w:val="0"/>
                <w:sz w:val="18"/>
                <w:szCs w:val="18"/>
                <w:rtl/>
                <w:lang w:bidi="ar-SA"/>
              </w:rPr>
              <w:t xml:space="preserve">  </w:t>
            </w:r>
            <w:r w:rsidRPr="003A0CB1">
              <w:rPr>
                <w:rFonts w:cs="Mitra" w:hint="cs"/>
                <w:rtl/>
                <w:lang w:bidi="ar-SA"/>
              </w:rPr>
              <w:t>ک 4</w:t>
            </w:r>
          </w:p>
        </w:tc>
      </w:tr>
      <w:tr w:rsidR="00CE12FA" w:rsidTr="003A0CB1">
        <w:trPr>
          <w:cnfStyle w:val="000000100000"/>
          <w:trHeight w:val="464"/>
        </w:trPr>
        <w:tc>
          <w:tcPr>
            <w:cnfStyle w:val="00100000000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11109330</w:t>
            </w:r>
          </w:p>
          <w:p w:rsidR="003A0CB1" w:rsidRPr="00D668FB" w:rsidRDefault="003A0CB1" w:rsidP="004D2476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cnfStyle w:val="00001000000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پرستاري اورژانس در بحرانها و حوادث غیرمترقبه</w:t>
            </w:r>
          </w:p>
        </w:tc>
        <w:tc>
          <w:tcPr>
            <w:cnfStyle w:val="000010000000"/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cnfStyle w:val="000010000000"/>
            <w:tcW w:w="65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40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cnfStyle w:val="000000100000"/>
              <w:rPr>
                <w:rFonts w:cs="2  Karim"/>
                <w:b/>
                <w:bCs/>
                <w:lang w:bidi="ar-SA"/>
              </w:rPr>
            </w:pPr>
          </w:p>
        </w:tc>
        <w:tc>
          <w:tcPr>
            <w:cnfStyle w:val="000010000000"/>
            <w:tcW w:w="1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cnfStyle w:val="00000010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4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</w:rPr>
            </w:pPr>
          </w:p>
        </w:tc>
        <w:tc>
          <w:tcPr>
            <w:cnfStyle w:val="0001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E12FA" w:rsidTr="003A0CB1">
        <w:trPr>
          <w:cnfStyle w:val="000000010000"/>
          <w:trHeight w:val="464"/>
        </w:trPr>
        <w:tc>
          <w:tcPr>
            <w:cnfStyle w:val="00100000000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1000102</w:t>
            </w:r>
          </w:p>
        </w:tc>
        <w:tc>
          <w:tcPr>
            <w:cnfStyle w:val="00001000000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انديشه اسلامي (2)</w:t>
            </w:r>
          </w:p>
        </w:tc>
        <w:tc>
          <w:tcPr>
            <w:cnfStyle w:val="000010000000"/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/>
            <w:tcW w:w="65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40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1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cnfStyle w:val="00000001000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01000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</w:rPr>
            </w:pPr>
          </w:p>
        </w:tc>
        <w:tc>
          <w:tcPr>
            <w:cnfStyle w:val="0001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CE12FA" w:rsidTr="003A0CB1">
        <w:trPr>
          <w:cnfStyle w:val="000000100000"/>
          <w:trHeight w:val="340"/>
        </w:trPr>
        <w:tc>
          <w:tcPr>
            <w:cnfStyle w:val="00100000000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1000104</w:t>
            </w:r>
          </w:p>
        </w:tc>
        <w:tc>
          <w:tcPr>
            <w:cnfStyle w:val="00001000000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انقلاب اسلامي</w:t>
            </w:r>
          </w:p>
        </w:tc>
        <w:tc>
          <w:tcPr>
            <w:cnfStyle w:val="000010000000"/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/>
            <w:tcW w:w="65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40" w:type="dxa"/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spacing w:line="360" w:lineRule="auto"/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دوشنبه</w:t>
            </w:r>
          </w:p>
        </w:tc>
        <w:tc>
          <w:tcPr>
            <w:cnfStyle w:val="000010000000"/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rtl/>
              </w:rPr>
            </w:pPr>
            <w:r w:rsidRPr="00D668FB">
              <w:rPr>
                <w:rFonts w:cs="Mitra" w:hint="cs"/>
                <w:sz w:val="18"/>
                <w:szCs w:val="18"/>
                <w:rtl/>
              </w:rPr>
              <w:t>پرستاری در بحران</w:t>
            </w:r>
            <w:r>
              <w:rPr>
                <w:rFonts w:cs="Mitra" w:hint="cs"/>
                <w:sz w:val="18"/>
                <w:szCs w:val="18"/>
                <w:rtl/>
              </w:rPr>
              <w:t>/</w:t>
            </w:r>
            <w:r w:rsidRPr="003A0CB1">
              <w:rPr>
                <w:rFonts w:cs="Mitra" w:hint="cs"/>
                <w:b/>
                <w:bCs/>
                <w:sz w:val="18"/>
                <w:szCs w:val="18"/>
                <w:rtl/>
              </w:rPr>
              <w:t xml:space="preserve"> تالار یک</w:t>
            </w:r>
          </w:p>
          <w:p w:rsidR="003A0CB1" w:rsidRPr="00D668FB" w:rsidRDefault="003A0CB1" w:rsidP="004D2476">
            <w:pPr>
              <w:rPr>
                <w:rFonts w:cs="Mitra"/>
                <w:sz w:val="18"/>
                <w:szCs w:val="18"/>
                <w:rtl/>
              </w:rPr>
            </w:pPr>
            <w:r w:rsidRPr="00D668FB">
              <w:rPr>
                <w:rFonts w:cs="Mitra" w:hint="cs"/>
                <w:sz w:val="18"/>
                <w:szCs w:val="18"/>
                <w:rtl/>
              </w:rPr>
              <w:t>اقای داداش زاده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cnfStyle w:val="000000100000"/>
              <w:rPr>
                <w:rFonts w:cs="Mitra"/>
                <w:sz w:val="18"/>
                <w:szCs w:val="18"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  <w:lang w:bidi="ar-SA"/>
              </w:rPr>
              <w:t>ساعت فرهنگی</w:t>
            </w:r>
          </w:p>
        </w:tc>
        <w:tc>
          <w:tcPr>
            <w:cnfStyle w:val="000010000000"/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1E7789">
              <w:rPr>
                <w:rFonts w:cs="Mitra" w:hint="cs"/>
                <w:sz w:val="18"/>
                <w:szCs w:val="18"/>
                <w:rtl/>
              </w:rPr>
              <w:t>مراقبتهای جامع پرستاری در بخشهای ویژه</w:t>
            </w:r>
            <w:r w:rsidRPr="00D668FB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8 جلسه</w:t>
            </w:r>
          </w:p>
          <w:p w:rsidR="003A0CB1" w:rsidRPr="00D668FB" w:rsidRDefault="003A0CB1" w:rsidP="004D2476">
            <w:pPr>
              <w:spacing w:line="360" w:lineRule="auto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D668FB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آقای محجل</w:t>
            </w:r>
            <w:r>
              <w:rPr>
                <w:rFonts w:asciiTheme="majorHAnsi" w:eastAsiaTheme="majorEastAsia" w:hAnsiTheme="majorHAnsi" w:cs="Mitra" w:hint="cs"/>
                <w:b/>
                <w:bCs/>
                <w:rtl/>
              </w:rPr>
              <w:t xml:space="preserve"> ک3</w:t>
            </w:r>
          </w:p>
        </w:tc>
        <w:tc>
          <w:tcPr>
            <w:cnfStyle w:val="000100000000"/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12FA" w:rsidRPr="00D668FB" w:rsidRDefault="00CE12FA" w:rsidP="004D2476">
            <w:pPr>
              <w:rPr>
                <w:rFonts w:cs="Mitra" w:hint="cs"/>
                <w:sz w:val="18"/>
                <w:szCs w:val="18"/>
                <w:rtl/>
              </w:rPr>
            </w:pPr>
            <w:r w:rsidRPr="00D668FB">
              <w:rPr>
                <w:rFonts w:cs="Mitra" w:hint="cs"/>
                <w:sz w:val="18"/>
                <w:szCs w:val="18"/>
                <w:rtl/>
              </w:rPr>
              <w:t>پرستاری در بحران</w:t>
            </w:r>
            <w:r w:rsidR="004D2476">
              <w:rPr>
                <w:rFonts w:cs="Mitra" w:hint="cs"/>
                <w:sz w:val="18"/>
                <w:szCs w:val="18"/>
                <w:rtl/>
              </w:rPr>
              <w:t xml:space="preserve"> ک 3</w:t>
            </w:r>
          </w:p>
          <w:p w:rsidR="003A0CB1" w:rsidRPr="00D668FB" w:rsidRDefault="00CE12FA" w:rsidP="004D2476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  <w:r w:rsidRPr="00D668FB">
              <w:rPr>
                <w:rFonts w:cs="Mitra" w:hint="cs"/>
                <w:sz w:val="18"/>
                <w:szCs w:val="18"/>
                <w:rtl/>
              </w:rPr>
              <w:t>اقای داداش زاده</w:t>
            </w:r>
          </w:p>
        </w:tc>
      </w:tr>
      <w:tr w:rsidR="00D668FB" w:rsidTr="00D668FB">
        <w:trPr>
          <w:cnfStyle w:val="000000010000"/>
          <w:trHeight w:val="340"/>
        </w:trPr>
        <w:tc>
          <w:tcPr>
            <w:cnfStyle w:val="00100000000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11109345</w:t>
            </w:r>
          </w:p>
        </w:tc>
        <w:tc>
          <w:tcPr>
            <w:cnfStyle w:val="00001000000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كارآموزي پرستاری مراقبتهای ویژه</w:t>
            </w:r>
          </w:p>
        </w:tc>
        <w:tc>
          <w:tcPr>
            <w:cnfStyle w:val="000010000000"/>
            <w:tcW w:w="567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/>
            <w:tcW w:w="657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  <w:hideMark/>
          </w:tcPr>
          <w:p w:rsidR="00D668FB" w:rsidRDefault="00D668FB" w:rsidP="004D2476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سه</w:t>
            </w:r>
            <w:r>
              <w:rPr>
                <w:rFonts w:cs="2  Karim" w:hint="cs"/>
                <w:b/>
                <w:bCs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/>
            <w:tcW w:w="39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0407F0" w:rsidP="004D247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  <w:r w:rsidRPr="000407F0">
              <w:rPr>
                <w:rFonts w:asciiTheme="minorHAnsi" w:eastAsiaTheme="minorEastAsia" w:hAnsiTheme="minorHAnsi" w:cs="Mitra"/>
                <w:sz w:val="18"/>
                <w:szCs w:val="18"/>
                <w:lang w:bidi="ar-S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17.75pt;height:47.25pt">
                  <v:fill colors="0 #cbcbcb;8520f #5f5f5f;13763f #5f5f5f;41288f white;43909f #b2b2b2;45220f #292929;53740f #777;1 #eaeaea" method="none" focus="100%" type="gradient"/>
                  <v:shadow color="#868686"/>
      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کارآموزی"/>
                </v:shape>
              </w:pic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8FB" w:rsidRDefault="00D668FB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  <w:p w:rsidR="00D668FB" w:rsidRDefault="00D668FB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  <w:p w:rsidR="00D668FB" w:rsidRPr="00D668FB" w:rsidRDefault="00D668FB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spacing w:line="360" w:lineRule="auto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cnfStyle w:val="0001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8FB" w:rsidRPr="00D668FB" w:rsidRDefault="00D668FB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D668FB" w:rsidTr="00D668FB">
        <w:trPr>
          <w:cnfStyle w:val="000000100000"/>
          <w:trHeight w:val="406"/>
        </w:trPr>
        <w:tc>
          <w:tcPr>
            <w:cnfStyle w:val="00100000000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11109343</w:t>
            </w:r>
          </w:p>
        </w:tc>
        <w:tc>
          <w:tcPr>
            <w:cnfStyle w:val="00001000000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100000"/>
              <w:rPr>
                <w:rFonts w:cs="B Titr"/>
                <w:sz w:val="16"/>
                <w:szCs w:val="16"/>
                <w:rtl/>
              </w:rPr>
            </w:pPr>
            <w:r w:rsidRPr="00D668FB">
              <w:rPr>
                <w:rFonts w:cs="B Titr" w:hint="cs"/>
                <w:sz w:val="16"/>
                <w:szCs w:val="16"/>
                <w:rtl/>
              </w:rPr>
              <w:t>كارآموزي کودک سالم و پرستاری بیماریهای کودکان</w:t>
            </w:r>
          </w:p>
        </w:tc>
        <w:tc>
          <w:tcPr>
            <w:cnfStyle w:val="000010000000"/>
            <w:tcW w:w="567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/>
            <w:tcW w:w="657" w:type="dxa"/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40" w:type="dxa"/>
            <w:vMerge/>
            <w:vAlign w:val="center"/>
            <w:hideMark/>
          </w:tcPr>
          <w:p w:rsidR="00D668FB" w:rsidRDefault="00D668FB" w:rsidP="004D2476">
            <w:pPr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3972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D668FB" w:rsidRPr="00D668FB" w:rsidRDefault="00D668FB" w:rsidP="004D247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FB" w:rsidRPr="00D668FB" w:rsidRDefault="00D668FB" w:rsidP="004D2476">
            <w:pPr>
              <w:spacing w:line="360" w:lineRule="auto"/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FB" w:rsidRPr="00D668FB" w:rsidRDefault="00D668FB" w:rsidP="004D2476">
            <w:pPr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668FB" w:rsidRPr="00D668FB" w:rsidRDefault="00D668FB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4D2476" w:rsidTr="00D668FB">
        <w:trPr>
          <w:cnfStyle w:val="000000010000"/>
          <w:trHeight w:val="495"/>
        </w:trPr>
        <w:tc>
          <w:tcPr>
            <w:cnfStyle w:val="001000000000"/>
            <w:tcW w:w="1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11109342</w:t>
            </w:r>
          </w:p>
        </w:tc>
        <w:tc>
          <w:tcPr>
            <w:cnfStyle w:val="000010000000"/>
            <w:tcW w:w="7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کارآموزی پرستاری در مشکلات شایع ایران </w:t>
            </w:r>
          </w:p>
        </w:tc>
        <w:tc>
          <w:tcPr>
            <w:cnfStyle w:val="000010000000"/>
            <w:tcW w:w="567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567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cnfStyle w:val="000010000000"/>
            <w:tcW w:w="657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  <w:hideMark/>
          </w:tcPr>
          <w:p w:rsidR="00D668FB" w:rsidRDefault="00D668FB" w:rsidP="004D2476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چهارشنبه</w:t>
            </w:r>
          </w:p>
        </w:tc>
        <w:tc>
          <w:tcPr>
            <w:cnfStyle w:val="000010000000"/>
            <w:tcW w:w="397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8FB" w:rsidRPr="00D668FB" w:rsidRDefault="00D668FB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789" w:rsidRDefault="001E7789" w:rsidP="004D247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 w:rsidRPr="001E7789">
              <w:rPr>
                <w:rFonts w:cs="Mitra" w:hint="cs"/>
                <w:sz w:val="18"/>
                <w:szCs w:val="18"/>
                <w:rtl/>
              </w:rPr>
              <w:t>مراقبتهای جامع پرستاری در بخشهای ویژه</w:t>
            </w:r>
            <w:r w:rsidRPr="00D668FB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 xml:space="preserve"> </w:t>
            </w:r>
          </w:p>
          <w:p w:rsidR="00D668FB" w:rsidRPr="00D668FB" w:rsidRDefault="00D668FB" w:rsidP="004D2476">
            <w:pPr>
              <w:spacing w:line="360" w:lineRule="auto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  <w:r w:rsidRPr="00D668FB"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خانم لک دیزجی</w:t>
            </w:r>
            <w:r w:rsidR="003A0CB1">
              <w:rPr>
                <w:rFonts w:asciiTheme="majorHAnsi" w:eastAsiaTheme="majorEastAsia" w:hAnsiTheme="majorHAnsi" w:cs="Mitra" w:hint="cs"/>
                <w:b/>
                <w:bCs/>
                <w:rtl/>
              </w:rPr>
              <w:t xml:space="preserve"> ک3</w:t>
            </w:r>
          </w:p>
        </w:tc>
        <w:tc>
          <w:tcPr>
            <w:cnfStyle w:val="0001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4D2476" w:rsidTr="00D668FB">
        <w:trPr>
          <w:cnfStyle w:val="000000100000"/>
          <w:trHeight w:val="60"/>
        </w:trPr>
        <w:tc>
          <w:tcPr>
            <w:cnfStyle w:val="001000000000"/>
            <w:tcW w:w="11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11109341</w:t>
            </w:r>
          </w:p>
        </w:tc>
        <w:tc>
          <w:tcPr>
            <w:cnfStyle w:val="000010000000"/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 پرستاری بزرگسالان/سالمندان(3)</w:t>
            </w:r>
          </w:p>
        </w:tc>
        <w:tc>
          <w:tcPr>
            <w:cnfStyle w:val="000010000000"/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10000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/>
            <w:tcW w:w="65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40" w:type="dxa"/>
            <w:vMerge/>
            <w:shd w:val="clear" w:color="auto" w:fill="FFFFFF" w:themeFill="background1"/>
            <w:vAlign w:val="center"/>
            <w:hideMark/>
          </w:tcPr>
          <w:p w:rsidR="00D668FB" w:rsidRDefault="00D668FB" w:rsidP="004D2476">
            <w:pPr>
              <w:cnfStyle w:val="00000010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/>
            <w:tcW w:w="397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8FB" w:rsidRPr="00D668FB" w:rsidRDefault="00D668FB" w:rsidP="004D2476">
            <w:pPr>
              <w:cnfStyle w:val="00000010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D668FB" w:rsidTr="00D668FB">
        <w:trPr>
          <w:cnfStyle w:val="000000010000"/>
          <w:trHeight w:val="340"/>
        </w:trPr>
        <w:tc>
          <w:tcPr>
            <w:cnfStyle w:val="001000000000"/>
            <w:tcW w:w="1168" w:type="dxa"/>
            <w:tcBorders>
              <w:top w:val="single" w:sz="2" w:space="0" w:color="76923C" w:themeColor="accent3" w:themeShade="BF"/>
              <w:bottom w:val="double" w:sz="4" w:space="0" w:color="9BBB59" w:themeColor="accent3"/>
              <w:right w:val="single" w:sz="4" w:space="0" w:color="auto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1000107</w:t>
            </w:r>
          </w:p>
        </w:tc>
        <w:tc>
          <w:tcPr>
            <w:cnfStyle w:val="000010000000"/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1501</w:t>
            </w:r>
          </w:p>
        </w:tc>
        <w:tc>
          <w:tcPr>
            <w:tcW w:w="2978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تاریخ،فرهنگ و تمدن اسلام و ایران</w:t>
            </w:r>
          </w:p>
        </w:tc>
        <w:tc>
          <w:tcPr>
            <w:cnfStyle w:val="000010000000"/>
            <w:tcW w:w="567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cnfStyle w:val="00000001000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/>
            <w:tcW w:w="657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D668FB" w:rsidRPr="00D668FB" w:rsidRDefault="00D668FB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FFFFFF" w:themeFill="background1"/>
            <w:vAlign w:val="center"/>
            <w:hideMark/>
          </w:tcPr>
          <w:p w:rsidR="00D668FB" w:rsidRDefault="00D668FB" w:rsidP="004D2476">
            <w:pPr>
              <w:spacing w:line="360" w:lineRule="auto"/>
              <w:cnfStyle w:val="00000001000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پنج</w:t>
            </w:r>
            <w:r>
              <w:rPr>
                <w:rFonts w:cs="2  Karim" w:hint="cs"/>
                <w:b/>
                <w:bCs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/>
            <w:tcW w:w="397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8FB" w:rsidRPr="00D668FB" w:rsidRDefault="00D668FB" w:rsidP="004D2476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8FB" w:rsidRPr="00D668FB" w:rsidRDefault="00D668FB" w:rsidP="004D2476">
            <w:pPr>
              <w:spacing w:line="360" w:lineRule="auto"/>
              <w:cnfStyle w:val="00000001000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/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8FB" w:rsidRPr="00D668FB" w:rsidRDefault="00D668FB" w:rsidP="004D2476">
            <w:pPr>
              <w:spacing w:line="360" w:lineRule="auto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/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668FB" w:rsidRPr="00D668FB" w:rsidRDefault="00D668FB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D668FB" w:rsidTr="00D668FB">
        <w:trPr>
          <w:cnfStyle w:val="010000000000"/>
          <w:trHeight w:val="39"/>
        </w:trPr>
        <w:tc>
          <w:tcPr>
            <w:cnfStyle w:val="001000000000"/>
            <w:tcW w:w="1940" w:type="dxa"/>
            <w:gridSpan w:val="2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</w:tcPr>
          <w:p w:rsidR="00D668FB" w:rsidRPr="00D668FB" w:rsidRDefault="00D668FB" w:rsidP="004D2476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/>
            <w:tcW w:w="2978" w:type="dxa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/>
                <w:sz w:val="16"/>
                <w:szCs w:val="16"/>
                <w:rtl/>
              </w:rPr>
              <w:t>جمع واحدها</w:t>
            </w:r>
            <w:r w:rsidRPr="00D668FB">
              <w:rPr>
                <w:rFonts w:cs="B Titr" w:hint="cs"/>
                <w:sz w:val="16"/>
                <w:szCs w:val="16"/>
                <w:rtl/>
              </w:rPr>
              <w:t>= 5/17</w:t>
            </w:r>
          </w:p>
        </w:tc>
        <w:tc>
          <w:tcPr>
            <w:tcW w:w="567" w:type="dxa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cnfStyle w:val="010000000000"/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cnfStyle w:val="000010000000"/>
            <w:tcW w:w="567" w:type="dxa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657" w:type="dxa"/>
            <w:tcBorders>
              <w:top w:val="doub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D668FB" w:rsidRPr="00D668FB" w:rsidRDefault="00D668FB" w:rsidP="004D2476">
            <w:pPr>
              <w:cnfStyle w:val="010000000000"/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cnfStyle w:val="000010000000"/>
            <w:tcW w:w="1040" w:type="dxa"/>
            <w:vMerge/>
            <w:tcBorders>
              <w:top w:val="single" w:sz="8" w:space="0" w:color="9BBB59" w:themeColor="accent3"/>
            </w:tcBorders>
            <w:vAlign w:val="center"/>
            <w:hideMark/>
          </w:tcPr>
          <w:p w:rsidR="00D668FB" w:rsidRDefault="00D668FB" w:rsidP="004D2476">
            <w:pPr>
              <w:rPr>
                <w:rFonts w:ascii="Times New Roman" w:eastAsia="Times New Roman" w:hAnsi="Times New Roman" w:cs="2  Karim"/>
                <w:sz w:val="22"/>
                <w:szCs w:val="22"/>
                <w:lang w:bidi="ar-SA"/>
              </w:rPr>
            </w:pPr>
          </w:p>
        </w:tc>
        <w:tc>
          <w:tcPr>
            <w:tcW w:w="3972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D668FB" w:rsidRDefault="00D668FB" w:rsidP="004D2476">
            <w:pPr>
              <w:cnfStyle w:val="010000000000"/>
              <w:rPr>
                <w:rFonts w:cs="2  Karim"/>
                <w:lang w:bidi="ar-SA"/>
              </w:rPr>
            </w:pPr>
          </w:p>
        </w:tc>
        <w:tc>
          <w:tcPr>
            <w:cnfStyle w:val="000010000000"/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8FB" w:rsidRDefault="00D668FB" w:rsidP="004D2476">
            <w:pPr>
              <w:rPr>
                <w:rFonts w:cs="2  Karim"/>
                <w:b w:val="0"/>
                <w:bCs w:val="0"/>
                <w:lang w:bidi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Default="00D668FB" w:rsidP="004D2476">
            <w:pPr>
              <w:cnfStyle w:val="010000000000"/>
              <w:rPr>
                <w:rFonts w:cs="2  Karim"/>
                <w:lang w:bidi="ar-SA"/>
              </w:rPr>
            </w:pPr>
          </w:p>
        </w:tc>
        <w:tc>
          <w:tcPr>
            <w:cnfStyle w:val="000100000000"/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8FB" w:rsidRDefault="00D668FB" w:rsidP="004D2476">
            <w:pPr>
              <w:rPr>
                <w:rFonts w:cs="2  Karim"/>
                <w:lang w:bidi="ar-SA"/>
              </w:rPr>
            </w:pPr>
          </w:p>
        </w:tc>
      </w:tr>
    </w:tbl>
    <w:p w:rsidR="00C5437F" w:rsidRDefault="00C5437F" w:rsidP="004D2476"/>
    <w:sectPr w:rsidR="00C5437F" w:rsidSect="00657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7B" w:rsidRDefault="00FD6F7B" w:rsidP="00657695">
      <w:pPr>
        <w:spacing w:after="0" w:line="240" w:lineRule="auto"/>
      </w:pPr>
      <w:r>
        <w:separator/>
      </w:r>
    </w:p>
  </w:endnote>
  <w:endnote w:type="continuationSeparator" w:id="1">
    <w:p w:rsidR="00FD6F7B" w:rsidRDefault="00FD6F7B" w:rsidP="006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7B" w:rsidRDefault="00FD6F7B" w:rsidP="00657695">
      <w:pPr>
        <w:spacing w:after="0" w:line="240" w:lineRule="auto"/>
      </w:pPr>
      <w:r>
        <w:separator/>
      </w:r>
    </w:p>
  </w:footnote>
  <w:footnote w:type="continuationSeparator" w:id="1">
    <w:p w:rsidR="00FD6F7B" w:rsidRDefault="00FD6F7B" w:rsidP="0065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95" w:rsidRPr="00C3522E" w:rsidRDefault="000407F0" w:rsidP="00043E92">
    <w:pPr>
      <w:pStyle w:val="Header"/>
      <w:jc w:val="center"/>
      <w:rPr>
        <w:rFonts w:cs="2  Tehran"/>
        <w:b/>
        <w:bCs/>
        <w:color w:val="365F91" w:themeColor="accent1" w:themeShade="BF"/>
        <w:sz w:val="24"/>
        <w:szCs w:val="24"/>
      </w:rPr>
    </w:pPr>
    <w:r>
      <w:rPr>
        <w:rFonts w:cs="2  Tehran"/>
        <w:b/>
        <w:bCs/>
        <w:noProof/>
        <w:color w:val="365F91" w:themeColor="accent1" w:themeShade="BF"/>
        <w:sz w:val="24"/>
        <w:szCs w:val="24"/>
        <w:lang w:eastAsia="zh-TW" w:bidi="ar-SA"/>
      </w:rPr>
      <w:pict>
        <v:group id="_x0000_s2055" style="position:absolute;left:0;text-align:left;margin-left:5001.1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60" inset="0,0,0,0">
                <w:txbxContent>
                  <w:sdt>
                    <w:sdtPr>
                      <w:rPr>
                        <w:rFonts w:cs="2  Tehran"/>
                        <w:b/>
                        <w:bCs/>
                        <w:color w:val="FFFFFF" w:themeColor="background1"/>
                        <w:rtl/>
                      </w:rPr>
                      <w:alias w:val="Year"/>
                      <w:id w:val="10285005"/>
                      <w:placeholder>
                        <w:docPart w:val="F8126BAD12464477BF2DF506EB771431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657695" w:rsidRPr="00657695" w:rsidRDefault="00657695">
                        <w:pPr>
                          <w:pStyle w:val="Header"/>
                          <w:jc w:val="center"/>
                          <w:rPr>
                            <w:rFonts w:cs="2  Tehran"/>
                            <w:b/>
                            <w:bCs/>
                            <w:color w:val="FFFFFF" w:themeColor="background1"/>
                          </w:rPr>
                        </w:pPr>
                        <w:r w:rsidRPr="00657695">
                          <w:rPr>
                            <w:rFonts w:cs="2  Tehran"/>
                            <w:b/>
                            <w:bCs/>
                            <w:color w:val="FFFFFF" w:themeColor="background1"/>
                            <w:rtl/>
                          </w:rPr>
                          <w:t>بسمه تعالی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cs="2  Tehran"/>
          <w:b/>
          <w:bCs/>
          <w:color w:val="365F91" w:themeColor="accent1" w:themeShade="BF"/>
          <w:sz w:val="24"/>
          <w:szCs w:val="24"/>
          <w:rtl/>
        </w:rPr>
        <w:alias w:val="Title"/>
        <w:id w:val="10285006"/>
        <w:placeholder>
          <w:docPart w:val="FFEB880A9DBE494E91F6E6236DFFA8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D645A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واحدهاي ارايه شده و برنامه درسي دانشجويان رشته کارشناسی پرستاري ترم  شش نيمسال دوم  سال تحصيلي</w:t>
        </w:r>
        <w:r w:rsidR="00816378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9</w:t>
        </w:r>
        <w:r w:rsidR="00043E92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6</w:t>
        </w:r>
        <w:r w:rsidR="001D645A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-9</w:t>
        </w:r>
        <w:r w:rsidR="00043E92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5</w:t>
        </w:r>
        <w:r w:rsidR="001D645A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 دانشكده پرستاري و مامايي تبريز</w:t>
        </w:r>
      </w:sdtContent>
    </w:sdt>
  </w:p>
  <w:p w:rsidR="00657695" w:rsidRDefault="006576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F" w:rsidRDefault="00747D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  <o:rules v:ext="edit">
        <o:r id="V:Rule2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695"/>
    <w:rsid w:val="00020C4E"/>
    <w:rsid w:val="000216F9"/>
    <w:rsid w:val="00035D87"/>
    <w:rsid w:val="000407F0"/>
    <w:rsid w:val="00043A14"/>
    <w:rsid w:val="00043E92"/>
    <w:rsid w:val="000830B4"/>
    <w:rsid w:val="00094070"/>
    <w:rsid w:val="000A5B8C"/>
    <w:rsid w:val="000A7FB1"/>
    <w:rsid w:val="000B18AE"/>
    <w:rsid w:val="000C13C2"/>
    <w:rsid w:val="000D523E"/>
    <w:rsid w:val="000E318E"/>
    <w:rsid w:val="000F30ED"/>
    <w:rsid w:val="00104851"/>
    <w:rsid w:val="00106F32"/>
    <w:rsid w:val="00122084"/>
    <w:rsid w:val="0013300B"/>
    <w:rsid w:val="001412EC"/>
    <w:rsid w:val="00146E07"/>
    <w:rsid w:val="00165710"/>
    <w:rsid w:val="001C7085"/>
    <w:rsid w:val="001D645A"/>
    <w:rsid w:val="001D74AE"/>
    <w:rsid w:val="001E3F75"/>
    <w:rsid w:val="001E7789"/>
    <w:rsid w:val="00214249"/>
    <w:rsid w:val="002168A1"/>
    <w:rsid w:val="00224036"/>
    <w:rsid w:val="00251AFE"/>
    <w:rsid w:val="00252BD0"/>
    <w:rsid w:val="00280FB4"/>
    <w:rsid w:val="002E49BC"/>
    <w:rsid w:val="00315829"/>
    <w:rsid w:val="00321907"/>
    <w:rsid w:val="003258F2"/>
    <w:rsid w:val="0033143D"/>
    <w:rsid w:val="00334223"/>
    <w:rsid w:val="003378AF"/>
    <w:rsid w:val="00340DB4"/>
    <w:rsid w:val="00341D11"/>
    <w:rsid w:val="00351FB1"/>
    <w:rsid w:val="00375C1D"/>
    <w:rsid w:val="003847F2"/>
    <w:rsid w:val="003A0CB1"/>
    <w:rsid w:val="003A5091"/>
    <w:rsid w:val="003A5EE2"/>
    <w:rsid w:val="003A5F1F"/>
    <w:rsid w:val="003A6279"/>
    <w:rsid w:val="003E76E2"/>
    <w:rsid w:val="003E7CBF"/>
    <w:rsid w:val="004238C0"/>
    <w:rsid w:val="00441084"/>
    <w:rsid w:val="0044459D"/>
    <w:rsid w:val="00454F3A"/>
    <w:rsid w:val="00470853"/>
    <w:rsid w:val="0048358E"/>
    <w:rsid w:val="0048612F"/>
    <w:rsid w:val="004D2476"/>
    <w:rsid w:val="00506393"/>
    <w:rsid w:val="005254D4"/>
    <w:rsid w:val="00532FC5"/>
    <w:rsid w:val="00554FB9"/>
    <w:rsid w:val="00564F88"/>
    <w:rsid w:val="005744F8"/>
    <w:rsid w:val="0058314E"/>
    <w:rsid w:val="005D62EA"/>
    <w:rsid w:val="005F5ABE"/>
    <w:rsid w:val="00615E8B"/>
    <w:rsid w:val="00623F88"/>
    <w:rsid w:val="006361FF"/>
    <w:rsid w:val="00657695"/>
    <w:rsid w:val="00663094"/>
    <w:rsid w:val="00665E49"/>
    <w:rsid w:val="00693200"/>
    <w:rsid w:val="006A2388"/>
    <w:rsid w:val="006C7DB0"/>
    <w:rsid w:val="006D6971"/>
    <w:rsid w:val="006E2353"/>
    <w:rsid w:val="006E4F2D"/>
    <w:rsid w:val="00705CAB"/>
    <w:rsid w:val="00720B8C"/>
    <w:rsid w:val="00747DCF"/>
    <w:rsid w:val="007553DA"/>
    <w:rsid w:val="0076308E"/>
    <w:rsid w:val="007825EC"/>
    <w:rsid w:val="00791FF4"/>
    <w:rsid w:val="007A660D"/>
    <w:rsid w:val="007D50B0"/>
    <w:rsid w:val="007E5FD8"/>
    <w:rsid w:val="007F54BD"/>
    <w:rsid w:val="00812139"/>
    <w:rsid w:val="00816378"/>
    <w:rsid w:val="00823DF1"/>
    <w:rsid w:val="00831B12"/>
    <w:rsid w:val="0083436E"/>
    <w:rsid w:val="0086298D"/>
    <w:rsid w:val="00883AF0"/>
    <w:rsid w:val="008A142E"/>
    <w:rsid w:val="008A5195"/>
    <w:rsid w:val="008B3670"/>
    <w:rsid w:val="008C2DBE"/>
    <w:rsid w:val="008C3E49"/>
    <w:rsid w:val="008E298D"/>
    <w:rsid w:val="00942F4D"/>
    <w:rsid w:val="00961979"/>
    <w:rsid w:val="0097576E"/>
    <w:rsid w:val="00975FD8"/>
    <w:rsid w:val="0098092D"/>
    <w:rsid w:val="009835E4"/>
    <w:rsid w:val="009A10B2"/>
    <w:rsid w:val="009A7360"/>
    <w:rsid w:val="009D2C26"/>
    <w:rsid w:val="009D7460"/>
    <w:rsid w:val="009D75A9"/>
    <w:rsid w:val="009E44BF"/>
    <w:rsid w:val="009F17C9"/>
    <w:rsid w:val="009F5CD0"/>
    <w:rsid w:val="00A0212F"/>
    <w:rsid w:val="00A05D71"/>
    <w:rsid w:val="00A1222E"/>
    <w:rsid w:val="00A25AE5"/>
    <w:rsid w:val="00A31073"/>
    <w:rsid w:val="00A34618"/>
    <w:rsid w:val="00A35B7C"/>
    <w:rsid w:val="00A4502E"/>
    <w:rsid w:val="00A77045"/>
    <w:rsid w:val="00AA0E7B"/>
    <w:rsid w:val="00AA266D"/>
    <w:rsid w:val="00AD1EEF"/>
    <w:rsid w:val="00AF67CA"/>
    <w:rsid w:val="00B01922"/>
    <w:rsid w:val="00B1721B"/>
    <w:rsid w:val="00B2555E"/>
    <w:rsid w:val="00B60FEA"/>
    <w:rsid w:val="00B6373E"/>
    <w:rsid w:val="00B84849"/>
    <w:rsid w:val="00B90330"/>
    <w:rsid w:val="00B95475"/>
    <w:rsid w:val="00B95F9F"/>
    <w:rsid w:val="00BD5F60"/>
    <w:rsid w:val="00BE0B06"/>
    <w:rsid w:val="00BE2230"/>
    <w:rsid w:val="00BE75F2"/>
    <w:rsid w:val="00BF1CCA"/>
    <w:rsid w:val="00C1488D"/>
    <w:rsid w:val="00C27EE8"/>
    <w:rsid w:val="00C3522E"/>
    <w:rsid w:val="00C41879"/>
    <w:rsid w:val="00C5137C"/>
    <w:rsid w:val="00C5437F"/>
    <w:rsid w:val="00C80363"/>
    <w:rsid w:val="00C84597"/>
    <w:rsid w:val="00CA011C"/>
    <w:rsid w:val="00CA032E"/>
    <w:rsid w:val="00CE12FA"/>
    <w:rsid w:val="00CF06AF"/>
    <w:rsid w:val="00D046E9"/>
    <w:rsid w:val="00D32ADB"/>
    <w:rsid w:val="00D32F5C"/>
    <w:rsid w:val="00D607C4"/>
    <w:rsid w:val="00D668FB"/>
    <w:rsid w:val="00D72591"/>
    <w:rsid w:val="00D80BD3"/>
    <w:rsid w:val="00D84D38"/>
    <w:rsid w:val="00D86F6F"/>
    <w:rsid w:val="00DA495D"/>
    <w:rsid w:val="00DB6EBE"/>
    <w:rsid w:val="00DC403C"/>
    <w:rsid w:val="00DD47A1"/>
    <w:rsid w:val="00DF357C"/>
    <w:rsid w:val="00DF4E9E"/>
    <w:rsid w:val="00E31F33"/>
    <w:rsid w:val="00E53E7E"/>
    <w:rsid w:val="00E649D6"/>
    <w:rsid w:val="00E72CB8"/>
    <w:rsid w:val="00E9227A"/>
    <w:rsid w:val="00EA00D6"/>
    <w:rsid w:val="00EA031E"/>
    <w:rsid w:val="00EA2A01"/>
    <w:rsid w:val="00EB1128"/>
    <w:rsid w:val="00EC02B7"/>
    <w:rsid w:val="00ED3C8F"/>
    <w:rsid w:val="00EE1EA9"/>
    <w:rsid w:val="00EE6FBC"/>
    <w:rsid w:val="00EF2C53"/>
    <w:rsid w:val="00EF3A79"/>
    <w:rsid w:val="00F02A5D"/>
    <w:rsid w:val="00F1715F"/>
    <w:rsid w:val="00F2126B"/>
    <w:rsid w:val="00F50160"/>
    <w:rsid w:val="00F506DE"/>
    <w:rsid w:val="00F555B2"/>
    <w:rsid w:val="00F61008"/>
    <w:rsid w:val="00FA2E9C"/>
    <w:rsid w:val="00FC1388"/>
    <w:rsid w:val="00FC763F"/>
    <w:rsid w:val="00FD216A"/>
    <w:rsid w:val="00FD6F7B"/>
    <w:rsid w:val="00FF1DE5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6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95"/>
  </w:style>
  <w:style w:type="paragraph" w:styleId="Footer">
    <w:name w:val="footer"/>
    <w:basedOn w:val="Normal"/>
    <w:link w:val="FooterChar"/>
    <w:uiPriority w:val="99"/>
    <w:semiHidden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695"/>
  </w:style>
  <w:style w:type="paragraph" w:styleId="BalloonText">
    <w:name w:val="Balloon Text"/>
    <w:basedOn w:val="Normal"/>
    <w:link w:val="BalloonTextChar"/>
    <w:uiPriority w:val="99"/>
    <w:semiHidden/>
    <w:unhideWhenUsed/>
    <w:rsid w:val="006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0330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0330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EB880A9DBE494E91F6E6236DFF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E214-74A7-440F-876B-A92D13ED978E}"/>
      </w:docPartPr>
      <w:docPartBody>
        <w:p w:rsidR="004029EC" w:rsidRDefault="00400873" w:rsidP="00400873">
          <w:pPr>
            <w:pStyle w:val="FFEB880A9DBE494E91F6E6236DFFA88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8126BAD12464477BF2DF506EB7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FE3D-D773-441F-8D70-750154E80BA9}"/>
      </w:docPartPr>
      <w:docPartBody>
        <w:p w:rsidR="004029EC" w:rsidRDefault="00400873" w:rsidP="00400873">
          <w:pPr>
            <w:pStyle w:val="F8126BAD12464477BF2DF506EB77143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0873"/>
    <w:rsid w:val="000377CA"/>
    <w:rsid w:val="00063350"/>
    <w:rsid w:val="000960D4"/>
    <w:rsid w:val="002561FA"/>
    <w:rsid w:val="002F79FB"/>
    <w:rsid w:val="00302884"/>
    <w:rsid w:val="003718B2"/>
    <w:rsid w:val="003A49AD"/>
    <w:rsid w:val="003C176A"/>
    <w:rsid w:val="003D1BC0"/>
    <w:rsid w:val="003F1771"/>
    <w:rsid w:val="00400873"/>
    <w:rsid w:val="004029EC"/>
    <w:rsid w:val="00432C66"/>
    <w:rsid w:val="0049065D"/>
    <w:rsid w:val="004B13CA"/>
    <w:rsid w:val="004F5430"/>
    <w:rsid w:val="00516D4B"/>
    <w:rsid w:val="00556EAF"/>
    <w:rsid w:val="005718B9"/>
    <w:rsid w:val="005A051B"/>
    <w:rsid w:val="005D7711"/>
    <w:rsid w:val="005E16EB"/>
    <w:rsid w:val="00671B35"/>
    <w:rsid w:val="00691B6A"/>
    <w:rsid w:val="006A1D6A"/>
    <w:rsid w:val="006B5980"/>
    <w:rsid w:val="006D1145"/>
    <w:rsid w:val="00742178"/>
    <w:rsid w:val="00766DA8"/>
    <w:rsid w:val="007835D9"/>
    <w:rsid w:val="007A2D5A"/>
    <w:rsid w:val="008233C7"/>
    <w:rsid w:val="00872C66"/>
    <w:rsid w:val="00882DE1"/>
    <w:rsid w:val="008A6FF7"/>
    <w:rsid w:val="008C641F"/>
    <w:rsid w:val="009164AB"/>
    <w:rsid w:val="00974A7C"/>
    <w:rsid w:val="0098788E"/>
    <w:rsid w:val="00A4752F"/>
    <w:rsid w:val="00A64B82"/>
    <w:rsid w:val="00A735F4"/>
    <w:rsid w:val="00A76F56"/>
    <w:rsid w:val="00AA664A"/>
    <w:rsid w:val="00B149CA"/>
    <w:rsid w:val="00B14A2B"/>
    <w:rsid w:val="00BC6316"/>
    <w:rsid w:val="00C428C9"/>
    <w:rsid w:val="00CC04FD"/>
    <w:rsid w:val="00CC45E5"/>
    <w:rsid w:val="00CD408E"/>
    <w:rsid w:val="00D236EF"/>
    <w:rsid w:val="00D80D33"/>
    <w:rsid w:val="00DB2549"/>
    <w:rsid w:val="00DC1F46"/>
    <w:rsid w:val="00DE6128"/>
    <w:rsid w:val="00DF5D19"/>
    <w:rsid w:val="00E55497"/>
    <w:rsid w:val="00E9248D"/>
    <w:rsid w:val="00ED178B"/>
    <w:rsid w:val="00F0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D55C41B63494E94CAD288CC1BC379">
    <w:name w:val="4CDD55C41B63494E94CAD288CC1BC379"/>
    <w:rsid w:val="00400873"/>
    <w:pPr>
      <w:bidi/>
    </w:pPr>
  </w:style>
  <w:style w:type="paragraph" w:customStyle="1" w:styleId="5DF7BBA9D98E418B820C0ABC1C08FB0A">
    <w:name w:val="5DF7BBA9D98E418B820C0ABC1C08FB0A"/>
    <w:rsid w:val="00400873"/>
    <w:pPr>
      <w:bidi/>
    </w:pPr>
  </w:style>
  <w:style w:type="paragraph" w:customStyle="1" w:styleId="91909B18FA844FF4B9C7381027715F44">
    <w:name w:val="91909B18FA844FF4B9C7381027715F44"/>
    <w:rsid w:val="00400873"/>
    <w:pPr>
      <w:bidi/>
    </w:pPr>
  </w:style>
  <w:style w:type="paragraph" w:customStyle="1" w:styleId="167E381EB54E4728B034D3DA2F66E2B9">
    <w:name w:val="167E381EB54E4728B034D3DA2F66E2B9"/>
    <w:rsid w:val="00400873"/>
    <w:pPr>
      <w:bidi/>
    </w:pPr>
  </w:style>
  <w:style w:type="paragraph" w:customStyle="1" w:styleId="F65BABB5B85E4D59B29DD7A2A3A44A59">
    <w:name w:val="F65BABB5B85E4D59B29DD7A2A3A44A59"/>
    <w:rsid w:val="00400873"/>
    <w:pPr>
      <w:bidi/>
    </w:pPr>
  </w:style>
  <w:style w:type="paragraph" w:customStyle="1" w:styleId="7ACED2C5B9D24C649B8DFFADE1306CCC">
    <w:name w:val="7ACED2C5B9D24C649B8DFFADE1306CCC"/>
    <w:rsid w:val="00400873"/>
    <w:pPr>
      <w:bidi/>
    </w:pPr>
  </w:style>
  <w:style w:type="paragraph" w:customStyle="1" w:styleId="C9429B00724B4C97A994C907BF55EBFF">
    <w:name w:val="C9429B00724B4C97A994C907BF55EBFF"/>
    <w:rsid w:val="00400873"/>
    <w:pPr>
      <w:bidi/>
    </w:pPr>
  </w:style>
  <w:style w:type="paragraph" w:customStyle="1" w:styleId="6B834826AA2847A09CE440B11E846D49">
    <w:name w:val="6B834826AA2847A09CE440B11E846D49"/>
    <w:rsid w:val="00400873"/>
    <w:pPr>
      <w:bidi/>
    </w:pPr>
  </w:style>
  <w:style w:type="paragraph" w:customStyle="1" w:styleId="4777544FCF03438FB512E6ABC67A8EB7">
    <w:name w:val="4777544FCF03438FB512E6ABC67A8EB7"/>
    <w:rsid w:val="00400873"/>
    <w:pPr>
      <w:bidi/>
    </w:pPr>
  </w:style>
  <w:style w:type="paragraph" w:customStyle="1" w:styleId="CA3D8192EA87464480029F0F2170BD62">
    <w:name w:val="CA3D8192EA87464480029F0F2170BD62"/>
    <w:rsid w:val="00400873"/>
    <w:pPr>
      <w:bidi/>
    </w:pPr>
  </w:style>
  <w:style w:type="paragraph" w:customStyle="1" w:styleId="045BD8C47FEA461DA29AF6C5784E3185">
    <w:name w:val="045BD8C47FEA461DA29AF6C5784E3185"/>
    <w:rsid w:val="00400873"/>
    <w:pPr>
      <w:bidi/>
    </w:pPr>
  </w:style>
  <w:style w:type="paragraph" w:customStyle="1" w:styleId="557CB7ACAFB341EB8742F3EBBFC769C6">
    <w:name w:val="557CB7ACAFB341EB8742F3EBBFC769C6"/>
    <w:rsid w:val="00400873"/>
    <w:pPr>
      <w:bidi/>
    </w:pPr>
  </w:style>
  <w:style w:type="paragraph" w:customStyle="1" w:styleId="EE98D2C8822247A580875225B2A10A3C">
    <w:name w:val="EE98D2C8822247A580875225B2A10A3C"/>
    <w:rsid w:val="00400873"/>
    <w:pPr>
      <w:bidi/>
    </w:pPr>
  </w:style>
  <w:style w:type="paragraph" w:customStyle="1" w:styleId="FFEB880A9DBE494E91F6E6236DFFA882">
    <w:name w:val="FFEB880A9DBE494E91F6E6236DFFA882"/>
    <w:rsid w:val="00400873"/>
    <w:pPr>
      <w:bidi/>
    </w:pPr>
  </w:style>
  <w:style w:type="paragraph" w:customStyle="1" w:styleId="F8126BAD12464477BF2DF506EB771431">
    <w:name w:val="F8126BAD12464477BF2DF506EB771431"/>
    <w:rsid w:val="0040087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بسمه تعالی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6073FE-1A91-4921-973A-1EA85517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واحدهاي ارايه شده و برنامه درسي دانشجويان رشته کارشناسی پرستاري ترم  شش نيمسال دوم  سال تحصيلي96-95  دانشكده پرستاري و مامايي تبريز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واحدهاي ارايه شده و برنامه درسي دانشجويان رشته کارشناسی پرستاري ترم  شش نيمسال دوم  سال تحصيلي96-95  دانشكده پرستاري و مامايي تبريز</dc:title>
  <dc:subject/>
  <dc:creator>rezaee</dc:creator>
  <cp:keywords/>
  <dc:description/>
  <cp:lastModifiedBy>mis.fatolahazadeh</cp:lastModifiedBy>
  <cp:revision>81</cp:revision>
  <cp:lastPrinted>2017-01-21T05:49:00Z</cp:lastPrinted>
  <dcterms:created xsi:type="dcterms:W3CDTF">2010-11-30T07:20:00Z</dcterms:created>
  <dcterms:modified xsi:type="dcterms:W3CDTF">2017-01-21T05:59:00Z</dcterms:modified>
</cp:coreProperties>
</file>